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CB3718" w14:textId="77777777" w:rsidR="000B63B6" w:rsidRDefault="00180E45" w:rsidP="008F52C1">
      <w:pPr>
        <w:autoSpaceDE w:val="0"/>
        <w:autoSpaceDN w:val="0"/>
        <w:adjustRightInd w:val="0"/>
        <w:jc w:val="center"/>
        <w:rPr>
          <w:rFonts w:asciiTheme="minorHAnsi" w:hAnsiTheme="minorHAnsi" w:cstheme="minorHAnsi"/>
        </w:rPr>
      </w:pPr>
      <w:r>
        <w:rPr>
          <w:rFonts w:asciiTheme="minorHAnsi" w:hAnsiTheme="minorHAnsi" w:cstheme="minorHAnsi"/>
          <w:noProof/>
        </w:rPr>
        <w:drawing>
          <wp:inline distT="0" distB="0" distL="0" distR="0" wp14:anchorId="1E52CFDF" wp14:editId="69FD57EE">
            <wp:extent cx="1352550" cy="9951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CFI Logo clear.tif"/>
                    <pic:cNvPicPr/>
                  </pic:nvPicPr>
                  <pic:blipFill>
                    <a:blip r:embed="rId7">
                      <a:extLst>
                        <a:ext uri="{28A0092B-C50C-407E-A947-70E740481C1C}">
                          <a14:useLocalDpi xmlns:a14="http://schemas.microsoft.com/office/drawing/2010/main" val="0"/>
                        </a:ext>
                      </a:extLst>
                    </a:blip>
                    <a:stretch>
                      <a:fillRect/>
                    </a:stretch>
                  </pic:blipFill>
                  <pic:spPr>
                    <a:xfrm>
                      <a:off x="0" y="0"/>
                      <a:ext cx="1388670" cy="1021717"/>
                    </a:xfrm>
                    <a:prstGeom prst="rect">
                      <a:avLst/>
                    </a:prstGeom>
                  </pic:spPr>
                </pic:pic>
              </a:graphicData>
            </a:graphic>
          </wp:inline>
        </w:drawing>
      </w:r>
    </w:p>
    <w:p w14:paraId="670D78F2" w14:textId="77777777" w:rsidR="00FA71BE" w:rsidRPr="00495CD7" w:rsidRDefault="00FA71BE" w:rsidP="008F52C1">
      <w:pPr>
        <w:autoSpaceDE w:val="0"/>
        <w:autoSpaceDN w:val="0"/>
        <w:adjustRightInd w:val="0"/>
        <w:jc w:val="center"/>
        <w:rPr>
          <w:rFonts w:asciiTheme="minorHAnsi" w:hAnsiTheme="minorHAnsi" w:cstheme="minorHAnsi"/>
        </w:rPr>
      </w:pPr>
      <w:bookmarkStart w:id="0" w:name="_GoBack"/>
      <w:bookmarkEnd w:id="0"/>
    </w:p>
    <w:p w14:paraId="0AE5C4F8" w14:textId="77777777" w:rsidR="00495CD7" w:rsidRDefault="00AF52B4" w:rsidP="00495CD7">
      <w:pPr>
        <w:jc w:val="center"/>
        <w:rPr>
          <w:rFonts w:asciiTheme="minorHAnsi" w:hAnsiTheme="minorHAnsi" w:cstheme="minorHAnsi"/>
          <w:sz w:val="40"/>
          <w:szCs w:val="40"/>
        </w:rPr>
      </w:pPr>
      <w:r>
        <w:rPr>
          <w:rFonts w:asciiTheme="minorHAnsi" w:hAnsiTheme="minorHAnsi" w:cstheme="minorHAnsi"/>
          <w:sz w:val="40"/>
          <w:szCs w:val="40"/>
        </w:rPr>
        <w:t xml:space="preserve"> Community </w:t>
      </w:r>
      <w:r w:rsidR="00C71217">
        <w:rPr>
          <w:rFonts w:asciiTheme="minorHAnsi" w:hAnsiTheme="minorHAnsi" w:cstheme="minorHAnsi"/>
          <w:sz w:val="40"/>
          <w:szCs w:val="40"/>
        </w:rPr>
        <w:t xml:space="preserve">Grant Guidelines </w:t>
      </w:r>
    </w:p>
    <w:p w14:paraId="2BC20489" w14:textId="77777777" w:rsidR="000B63B6" w:rsidRPr="00FA71BE" w:rsidRDefault="00FA71BE" w:rsidP="00495CD7">
      <w:pPr>
        <w:autoSpaceDE w:val="0"/>
        <w:autoSpaceDN w:val="0"/>
        <w:adjustRightInd w:val="0"/>
        <w:spacing w:after="120" w:line="260" w:lineRule="exact"/>
        <w:rPr>
          <w:rFonts w:asciiTheme="minorHAnsi" w:hAnsiTheme="minorHAnsi" w:cstheme="minorHAnsi"/>
          <w:b/>
          <w:i/>
          <w:color w:val="4F6228" w:themeColor="accent3" w:themeShade="80"/>
          <w:sz w:val="20"/>
          <w:szCs w:val="20"/>
        </w:rPr>
      </w:pPr>
      <w:r w:rsidRPr="00FA71BE">
        <w:rPr>
          <w:rFonts w:asciiTheme="minorHAnsi" w:hAnsiTheme="minorHAnsi" w:cstheme="minorHAnsi"/>
          <w:b/>
          <w:i/>
          <w:color w:val="4F6228" w:themeColor="accent3" w:themeShade="80"/>
          <w:sz w:val="20"/>
          <w:szCs w:val="20"/>
        </w:rPr>
        <w:t xml:space="preserve">Our Mission Statement: </w:t>
      </w:r>
      <w:r w:rsidR="00AF52B4" w:rsidRPr="00FA71BE">
        <w:rPr>
          <w:rFonts w:asciiTheme="minorHAnsi" w:hAnsiTheme="minorHAnsi" w:cstheme="minorHAnsi"/>
          <w:b/>
          <w:i/>
          <w:color w:val="4F6228" w:themeColor="accent3" w:themeShade="80"/>
          <w:sz w:val="20"/>
          <w:szCs w:val="20"/>
        </w:rPr>
        <w:t xml:space="preserve"> </w:t>
      </w:r>
      <w:r w:rsidR="00495CD7" w:rsidRPr="00FA71BE">
        <w:rPr>
          <w:rFonts w:asciiTheme="minorHAnsi" w:hAnsiTheme="minorHAnsi" w:cstheme="minorHAnsi"/>
          <w:b/>
          <w:i/>
          <w:color w:val="4F6228" w:themeColor="accent3" w:themeShade="80"/>
          <w:sz w:val="20"/>
          <w:szCs w:val="20"/>
        </w:rPr>
        <w:t>“</w:t>
      </w:r>
      <w:r w:rsidR="000B63B6" w:rsidRPr="00FA71BE">
        <w:rPr>
          <w:rFonts w:asciiTheme="minorHAnsi" w:hAnsiTheme="minorHAnsi" w:cstheme="minorHAnsi"/>
          <w:b/>
          <w:i/>
          <w:color w:val="4F6228" w:themeColor="accent3" w:themeShade="80"/>
          <w:sz w:val="20"/>
          <w:szCs w:val="20"/>
        </w:rPr>
        <w:t>Connecting people who care with causes that matter to enrich the quality of life in the Marshfield area.</w:t>
      </w:r>
      <w:r w:rsidR="00495CD7" w:rsidRPr="00FA71BE">
        <w:rPr>
          <w:rFonts w:asciiTheme="minorHAnsi" w:hAnsiTheme="minorHAnsi" w:cstheme="minorHAnsi"/>
          <w:b/>
          <w:i/>
          <w:color w:val="4F6228" w:themeColor="accent3" w:themeShade="80"/>
          <w:sz w:val="20"/>
          <w:szCs w:val="20"/>
        </w:rPr>
        <w:t>”</w:t>
      </w:r>
    </w:p>
    <w:p w14:paraId="5DA43345" w14:textId="16AC2196" w:rsidR="005650FC" w:rsidRPr="00E71150" w:rsidRDefault="005650FC" w:rsidP="005650FC">
      <w:pPr>
        <w:pStyle w:val="CommentText"/>
        <w:rPr>
          <w:rFonts w:asciiTheme="minorHAnsi" w:hAnsiTheme="minorHAnsi" w:cstheme="minorHAnsi"/>
          <w:sz w:val="22"/>
          <w:szCs w:val="22"/>
        </w:rPr>
      </w:pPr>
      <w:r w:rsidRPr="00E71150">
        <w:rPr>
          <w:rFonts w:asciiTheme="minorHAnsi" w:hAnsiTheme="minorHAnsi" w:cstheme="minorHAnsi"/>
          <w:sz w:val="22"/>
          <w:szCs w:val="22"/>
        </w:rPr>
        <w:t xml:space="preserve">MACFI Community Grant Program provides funds to projects that support education, the Arts, economic development, recreation, environmental protection, health care and social services in the MACFI service area.* Nonprofits in the MACFI service area are encouraged to apply for Community Grants to assist them in achieving </w:t>
      </w:r>
    </w:p>
    <w:p w14:paraId="7A3F2987" w14:textId="6C98CB26" w:rsidR="00434042" w:rsidRPr="00E71150" w:rsidRDefault="00434042" w:rsidP="00434042">
      <w:pPr>
        <w:autoSpaceDE w:val="0"/>
        <w:autoSpaceDN w:val="0"/>
        <w:adjustRightInd w:val="0"/>
        <w:spacing w:after="80" w:line="276" w:lineRule="auto"/>
        <w:rPr>
          <w:rFonts w:asciiTheme="minorHAnsi" w:hAnsiTheme="minorHAnsi" w:cstheme="minorHAnsi"/>
          <w:sz w:val="22"/>
          <w:szCs w:val="22"/>
        </w:rPr>
      </w:pPr>
      <w:r w:rsidRPr="00E71150">
        <w:rPr>
          <w:rFonts w:asciiTheme="minorHAnsi" w:hAnsiTheme="minorHAnsi" w:cstheme="minorHAnsi"/>
          <w:sz w:val="22"/>
          <w:szCs w:val="22"/>
        </w:rPr>
        <w:t xml:space="preserve">*Service Area includes </w:t>
      </w:r>
      <w:r w:rsidR="00146435" w:rsidRPr="00E71150">
        <w:rPr>
          <w:rFonts w:asciiTheme="minorHAnsi" w:hAnsiTheme="minorHAnsi" w:cstheme="minorHAnsi"/>
          <w:sz w:val="22"/>
          <w:szCs w:val="22"/>
        </w:rPr>
        <w:t xml:space="preserve">Abbotsford, Arpin, Auburndale, Blenker, </w:t>
      </w:r>
      <w:r w:rsidR="00564BC2" w:rsidRPr="00E71150">
        <w:rPr>
          <w:rFonts w:asciiTheme="minorHAnsi" w:hAnsiTheme="minorHAnsi" w:cstheme="minorHAnsi"/>
          <w:sz w:val="22"/>
          <w:szCs w:val="22"/>
        </w:rPr>
        <w:t xml:space="preserve">Chili, </w:t>
      </w:r>
      <w:r w:rsidR="00146435" w:rsidRPr="00E71150">
        <w:rPr>
          <w:rFonts w:asciiTheme="minorHAnsi" w:hAnsiTheme="minorHAnsi" w:cstheme="minorHAnsi"/>
          <w:sz w:val="22"/>
          <w:szCs w:val="22"/>
        </w:rPr>
        <w:t xml:space="preserve">Colby, Curtis, </w:t>
      </w:r>
      <w:r w:rsidR="00564BC2" w:rsidRPr="00E71150">
        <w:rPr>
          <w:rFonts w:asciiTheme="minorHAnsi" w:hAnsiTheme="minorHAnsi" w:cstheme="minorHAnsi"/>
          <w:sz w:val="22"/>
          <w:szCs w:val="22"/>
        </w:rPr>
        <w:t>Dorchester, Granton,</w:t>
      </w:r>
      <w:r w:rsidR="00146435" w:rsidRPr="00E71150">
        <w:rPr>
          <w:rFonts w:asciiTheme="minorHAnsi" w:hAnsiTheme="minorHAnsi" w:cstheme="minorHAnsi"/>
          <w:sz w:val="22"/>
          <w:szCs w:val="22"/>
        </w:rPr>
        <w:t xml:space="preserve"> </w:t>
      </w:r>
      <w:r w:rsidR="00564BC2" w:rsidRPr="00E71150">
        <w:rPr>
          <w:rFonts w:asciiTheme="minorHAnsi" w:hAnsiTheme="minorHAnsi" w:cstheme="minorHAnsi"/>
          <w:sz w:val="22"/>
          <w:szCs w:val="22"/>
        </w:rPr>
        <w:t xml:space="preserve">Greenwood, Hewitt, Loyal, Marshfield, Medford, Milladore, Neillsville, Owen-Withee, Rozellville, </w:t>
      </w:r>
      <w:r w:rsidR="00146435" w:rsidRPr="00E71150">
        <w:rPr>
          <w:rFonts w:asciiTheme="minorHAnsi" w:hAnsiTheme="minorHAnsi" w:cstheme="minorHAnsi"/>
          <w:sz w:val="22"/>
          <w:szCs w:val="22"/>
        </w:rPr>
        <w:t>Sherry,</w:t>
      </w:r>
      <w:r w:rsidR="005650FC" w:rsidRPr="00E71150">
        <w:rPr>
          <w:rFonts w:asciiTheme="minorHAnsi" w:hAnsiTheme="minorHAnsi" w:cstheme="minorHAnsi"/>
          <w:sz w:val="22"/>
          <w:szCs w:val="22"/>
        </w:rPr>
        <w:t xml:space="preserve"> Spencer, </w:t>
      </w:r>
      <w:r w:rsidR="00146435" w:rsidRPr="00E71150">
        <w:rPr>
          <w:rFonts w:asciiTheme="minorHAnsi" w:hAnsiTheme="minorHAnsi" w:cstheme="minorHAnsi"/>
          <w:sz w:val="22"/>
          <w:szCs w:val="22"/>
        </w:rPr>
        <w:t>Stratford,</w:t>
      </w:r>
      <w:r w:rsidR="005650FC" w:rsidRPr="00E71150">
        <w:rPr>
          <w:rFonts w:asciiTheme="minorHAnsi" w:hAnsiTheme="minorHAnsi" w:cstheme="minorHAnsi"/>
          <w:sz w:val="22"/>
          <w:szCs w:val="22"/>
        </w:rPr>
        <w:t xml:space="preserve"> </w:t>
      </w:r>
      <w:r w:rsidR="00564BC2" w:rsidRPr="00E71150">
        <w:rPr>
          <w:rFonts w:asciiTheme="minorHAnsi" w:hAnsiTheme="minorHAnsi" w:cstheme="minorHAnsi"/>
          <w:sz w:val="22"/>
          <w:szCs w:val="22"/>
        </w:rPr>
        <w:t xml:space="preserve">Stetsonville, </w:t>
      </w:r>
      <w:r w:rsidR="00CA1537" w:rsidRPr="00E71150">
        <w:rPr>
          <w:rFonts w:asciiTheme="minorHAnsi" w:hAnsiTheme="minorHAnsi" w:cstheme="minorHAnsi"/>
          <w:sz w:val="22"/>
          <w:szCs w:val="22"/>
        </w:rPr>
        <w:t xml:space="preserve">&amp; </w:t>
      </w:r>
      <w:r w:rsidR="00564BC2" w:rsidRPr="00E71150">
        <w:rPr>
          <w:rFonts w:asciiTheme="minorHAnsi" w:hAnsiTheme="minorHAnsi" w:cstheme="minorHAnsi"/>
          <w:sz w:val="22"/>
          <w:szCs w:val="22"/>
        </w:rPr>
        <w:t>Unity</w:t>
      </w:r>
      <w:r w:rsidR="00CA1537" w:rsidRPr="00E71150">
        <w:rPr>
          <w:rFonts w:asciiTheme="minorHAnsi" w:hAnsiTheme="minorHAnsi" w:cstheme="minorHAnsi"/>
          <w:sz w:val="22"/>
          <w:szCs w:val="22"/>
        </w:rPr>
        <w:t>.</w:t>
      </w:r>
    </w:p>
    <w:p w14:paraId="4A1D3BD2" w14:textId="585F231C" w:rsidR="00611E26" w:rsidRPr="00E71150" w:rsidRDefault="00611E26" w:rsidP="00723A25">
      <w:pPr>
        <w:pStyle w:val="BodyText2"/>
        <w:spacing w:after="60" w:line="276" w:lineRule="auto"/>
        <w:rPr>
          <w:rFonts w:asciiTheme="minorHAnsi" w:hAnsiTheme="minorHAnsi" w:cstheme="minorHAnsi"/>
          <w:b/>
          <w:bCs/>
          <w:szCs w:val="22"/>
        </w:rPr>
      </w:pPr>
      <w:r w:rsidRPr="00E71150">
        <w:rPr>
          <w:rFonts w:asciiTheme="minorHAnsi" w:hAnsiTheme="minorHAnsi" w:cstheme="minorHAnsi"/>
          <w:b/>
          <w:bCs/>
          <w:szCs w:val="22"/>
        </w:rPr>
        <w:t>GENERAL INFORMATION</w:t>
      </w:r>
    </w:p>
    <w:p w14:paraId="687D240E" w14:textId="77777777" w:rsidR="00774C42" w:rsidRPr="00E71150" w:rsidRDefault="00180E45" w:rsidP="00125CC5">
      <w:pPr>
        <w:pStyle w:val="BodyText2"/>
        <w:numPr>
          <w:ilvl w:val="0"/>
          <w:numId w:val="3"/>
        </w:numPr>
        <w:spacing w:line="276" w:lineRule="auto"/>
        <w:rPr>
          <w:rFonts w:asciiTheme="minorHAnsi" w:hAnsiTheme="minorHAnsi" w:cstheme="minorHAnsi"/>
          <w:szCs w:val="22"/>
        </w:rPr>
      </w:pPr>
      <w:r w:rsidRPr="00E71150">
        <w:rPr>
          <w:rFonts w:asciiTheme="minorHAnsi" w:hAnsiTheme="minorHAnsi" w:cstheme="minorHAnsi"/>
          <w:szCs w:val="22"/>
        </w:rPr>
        <w:t>Applications are accepted throughout the year and reviewed quarterly.</w:t>
      </w:r>
    </w:p>
    <w:p w14:paraId="23DD2280" w14:textId="69050473" w:rsidR="00CA1537" w:rsidRPr="00E71150" w:rsidRDefault="00180E45" w:rsidP="007B2441">
      <w:pPr>
        <w:pStyle w:val="BodyText2"/>
        <w:numPr>
          <w:ilvl w:val="0"/>
          <w:numId w:val="3"/>
        </w:numPr>
        <w:spacing w:line="276" w:lineRule="auto"/>
        <w:rPr>
          <w:rFonts w:asciiTheme="minorHAnsi" w:hAnsiTheme="minorHAnsi" w:cstheme="minorHAnsi"/>
          <w:szCs w:val="22"/>
        </w:rPr>
      </w:pPr>
      <w:r w:rsidRPr="00E71150">
        <w:rPr>
          <w:rFonts w:asciiTheme="minorHAnsi" w:hAnsiTheme="minorHAnsi" w:cstheme="minorHAnsi"/>
          <w:szCs w:val="22"/>
        </w:rPr>
        <w:t>App</w:t>
      </w:r>
      <w:r w:rsidR="00CA1537" w:rsidRPr="00E71150">
        <w:rPr>
          <w:rFonts w:asciiTheme="minorHAnsi" w:hAnsiTheme="minorHAnsi" w:cstheme="minorHAnsi"/>
          <w:szCs w:val="22"/>
        </w:rPr>
        <w:t xml:space="preserve">roval or denial letters are </w:t>
      </w:r>
      <w:r w:rsidRPr="00E71150">
        <w:rPr>
          <w:rFonts w:asciiTheme="minorHAnsi" w:hAnsiTheme="minorHAnsi" w:cstheme="minorHAnsi"/>
          <w:szCs w:val="22"/>
        </w:rPr>
        <w:t xml:space="preserve">sent to </w:t>
      </w:r>
      <w:r w:rsidR="004466D5" w:rsidRPr="00E71150">
        <w:rPr>
          <w:rFonts w:asciiTheme="minorHAnsi" w:hAnsiTheme="minorHAnsi" w:cstheme="minorHAnsi"/>
          <w:szCs w:val="22"/>
        </w:rPr>
        <w:t xml:space="preserve">the </w:t>
      </w:r>
      <w:r w:rsidRPr="00E71150">
        <w:rPr>
          <w:rFonts w:asciiTheme="minorHAnsi" w:hAnsiTheme="minorHAnsi" w:cstheme="minorHAnsi"/>
          <w:szCs w:val="22"/>
        </w:rPr>
        <w:t xml:space="preserve">contact </w:t>
      </w:r>
      <w:r w:rsidR="00CA1537" w:rsidRPr="00E71150">
        <w:rPr>
          <w:rFonts w:asciiTheme="minorHAnsi" w:hAnsiTheme="minorHAnsi" w:cstheme="minorHAnsi"/>
          <w:szCs w:val="22"/>
        </w:rPr>
        <w:t xml:space="preserve">person </w:t>
      </w:r>
      <w:r w:rsidRPr="00E71150">
        <w:rPr>
          <w:rFonts w:asciiTheme="minorHAnsi" w:hAnsiTheme="minorHAnsi" w:cstheme="minorHAnsi"/>
          <w:szCs w:val="22"/>
        </w:rPr>
        <w:t xml:space="preserve">on the application. </w:t>
      </w:r>
    </w:p>
    <w:p w14:paraId="7581542D" w14:textId="2CF9A8A4" w:rsidR="00CA1537" w:rsidRPr="00E71150" w:rsidRDefault="00A36509" w:rsidP="007B2441">
      <w:pPr>
        <w:pStyle w:val="BodyText2"/>
        <w:numPr>
          <w:ilvl w:val="0"/>
          <w:numId w:val="3"/>
        </w:numPr>
        <w:spacing w:line="276" w:lineRule="auto"/>
        <w:rPr>
          <w:rFonts w:asciiTheme="minorHAnsi" w:hAnsiTheme="minorHAnsi" w:cstheme="minorHAnsi"/>
          <w:szCs w:val="22"/>
        </w:rPr>
      </w:pPr>
      <w:r w:rsidRPr="00E71150">
        <w:rPr>
          <w:rFonts w:asciiTheme="minorHAnsi" w:hAnsiTheme="minorHAnsi" w:cstheme="minorHAnsi"/>
          <w:szCs w:val="22"/>
        </w:rPr>
        <w:t>If approved, a</w:t>
      </w:r>
      <w:r w:rsidR="00CA1537" w:rsidRPr="00E71150">
        <w:rPr>
          <w:rFonts w:asciiTheme="minorHAnsi" w:hAnsiTheme="minorHAnsi" w:cstheme="minorHAnsi"/>
          <w:szCs w:val="22"/>
        </w:rPr>
        <w:t xml:space="preserve"> signed agreement must be re</w:t>
      </w:r>
      <w:r w:rsidRPr="00E71150">
        <w:rPr>
          <w:rFonts w:asciiTheme="minorHAnsi" w:hAnsiTheme="minorHAnsi" w:cstheme="minorHAnsi"/>
          <w:szCs w:val="22"/>
        </w:rPr>
        <w:t>turned before funds can be distributed</w:t>
      </w:r>
      <w:r w:rsidR="00CA1537" w:rsidRPr="00E71150">
        <w:rPr>
          <w:rFonts w:asciiTheme="minorHAnsi" w:hAnsiTheme="minorHAnsi" w:cstheme="minorHAnsi"/>
          <w:szCs w:val="22"/>
        </w:rPr>
        <w:t xml:space="preserve">. </w:t>
      </w:r>
    </w:p>
    <w:p w14:paraId="7D872DB7" w14:textId="77777777" w:rsidR="00AF52B4" w:rsidRPr="00E71150" w:rsidRDefault="000B63B6" w:rsidP="007B2441">
      <w:pPr>
        <w:pStyle w:val="BodyText2"/>
        <w:numPr>
          <w:ilvl w:val="0"/>
          <w:numId w:val="3"/>
        </w:numPr>
        <w:spacing w:line="276" w:lineRule="auto"/>
        <w:rPr>
          <w:rFonts w:asciiTheme="minorHAnsi" w:hAnsiTheme="minorHAnsi" w:cstheme="minorHAnsi"/>
          <w:szCs w:val="22"/>
        </w:rPr>
      </w:pPr>
      <w:r w:rsidRPr="00E71150">
        <w:rPr>
          <w:rFonts w:asciiTheme="minorHAnsi" w:hAnsiTheme="minorHAnsi" w:cstheme="minorHAnsi"/>
          <w:szCs w:val="22"/>
        </w:rPr>
        <w:t xml:space="preserve">Depending on the amount awarded, </w:t>
      </w:r>
      <w:r w:rsidR="00AF52B4" w:rsidRPr="00E71150">
        <w:rPr>
          <w:rFonts w:asciiTheme="minorHAnsi" w:hAnsiTheme="minorHAnsi" w:cstheme="minorHAnsi"/>
          <w:szCs w:val="22"/>
        </w:rPr>
        <w:t>funds</w:t>
      </w:r>
      <w:r w:rsidRPr="00E71150">
        <w:rPr>
          <w:rFonts w:asciiTheme="minorHAnsi" w:hAnsiTheme="minorHAnsi" w:cstheme="minorHAnsi"/>
          <w:szCs w:val="22"/>
        </w:rPr>
        <w:t xml:space="preserve"> may be distributed in installments</w:t>
      </w:r>
      <w:r w:rsidR="00AF52B4" w:rsidRPr="00E71150">
        <w:rPr>
          <w:rFonts w:asciiTheme="minorHAnsi" w:hAnsiTheme="minorHAnsi" w:cstheme="minorHAnsi"/>
          <w:szCs w:val="22"/>
        </w:rPr>
        <w:t>.</w:t>
      </w:r>
      <w:r w:rsidRPr="00E71150">
        <w:rPr>
          <w:rFonts w:asciiTheme="minorHAnsi" w:hAnsiTheme="minorHAnsi" w:cstheme="minorHAnsi"/>
          <w:szCs w:val="22"/>
        </w:rPr>
        <w:t xml:space="preserve"> </w:t>
      </w:r>
    </w:p>
    <w:p w14:paraId="45F1D0EC" w14:textId="31DA6747" w:rsidR="00146435" w:rsidRPr="00E71150" w:rsidRDefault="00A36509" w:rsidP="00125CC5">
      <w:pPr>
        <w:pStyle w:val="BodyText2"/>
        <w:numPr>
          <w:ilvl w:val="0"/>
          <w:numId w:val="3"/>
        </w:numPr>
        <w:spacing w:line="276" w:lineRule="auto"/>
        <w:rPr>
          <w:rFonts w:asciiTheme="minorHAnsi" w:hAnsiTheme="minorHAnsi" w:cstheme="minorHAnsi"/>
          <w:szCs w:val="22"/>
        </w:rPr>
      </w:pPr>
      <w:r w:rsidRPr="00E71150">
        <w:rPr>
          <w:rFonts w:asciiTheme="minorHAnsi" w:hAnsiTheme="minorHAnsi" w:cstheme="minorHAnsi"/>
          <w:szCs w:val="22"/>
        </w:rPr>
        <w:t xml:space="preserve">Pre-approved MACFI naming &amp; logo and must be included in all printed materials associated with the project. </w:t>
      </w:r>
    </w:p>
    <w:p w14:paraId="68E8C8EC" w14:textId="34836708" w:rsidR="00CA1537" w:rsidRPr="00E71150" w:rsidRDefault="00CA1537" w:rsidP="005D0362">
      <w:pPr>
        <w:pStyle w:val="BodyText2"/>
        <w:numPr>
          <w:ilvl w:val="0"/>
          <w:numId w:val="3"/>
        </w:numPr>
        <w:spacing w:line="276" w:lineRule="auto"/>
        <w:rPr>
          <w:rFonts w:asciiTheme="minorHAnsi" w:hAnsiTheme="minorHAnsi" w:cstheme="minorHAnsi"/>
          <w:szCs w:val="22"/>
        </w:rPr>
      </w:pPr>
      <w:r w:rsidRPr="00E71150">
        <w:rPr>
          <w:rFonts w:asciiTheme="minorHAnsi" w:hAnsiTheme="minorHAnsi" w:cstheme="minorHAnsi"/>
          <w:szCs w:val="22"/>
        </w:rPr>
        <w:t xml:space="preserve">Grant Recipients are to </w:t>
      </w:r>
      <w:r w:rsidR="00FA71BE" w:rsidRPr="00E71150">
        <w:rPr>
          <w:rFonts w:asciiTheme="minorHAnsi" w:hAnsiTheme="minorHAnsi" w:cstheme="minorHAnsi"/>
          <w:szCs w:val="22"/>
        </w:rPr>
        <w:t>comp</w:t>
      </w:r>
      <w:r w:rsidR="00495CD7" w:rsidRPr="00E71150">
        <w:rPr>
          <w:rFonts w:asciiTheme="minorHAnsi" w:hAnsiTheme="minorHAnsi" w:cstheme="minorHAnsi"/>
          <w:szCs w:val="22"/>
        </w:rPr>
        <w:t xml:space="preserve">lete a </w:t>
      </w:r>
      <w:r w:rsidR="00AF52B4" w:rsidRPr="00E71150">
        <w:rPr>
          <w:rFonts w:asciiTheme="minorHAnsi" w:hAnsiTheme="minorHAnsi" w:cstheme="minorHAnsi"/>
          <w:szCs w:val="22"/>
        </w:rPr>
        <w:t>Summary</w:t>
      </w:r>
      <w:r w:rsidR="00FA71BE" w:rsidRPr="00E71150">
        <w:rPr>
          <w:rFonts w:asciiTheme="minorHAnsi" w:hAnsiTheme="minorHAnsi" w:cstheme="minorHAnsi"/>
          <w:szCs w:val="22"/>
        </w:rPr>
        <w:t xml:space="preserve"> Report</w:t>
      </w:r>
      <w:r w:rsidR="000B63B6" w:rsidRPr="00E71150">
        <w:rPr>
          <w:rFonts w:asciiTheme="minorHAnsi" w:hAnsiTheme="minorHAnsi" w:cstheme="minorHAnsi"/>
          <w:szCs w:val="22"/>
        </w:rPr>
        <w:t xml:space="preserve"> </w:t>
      </w:r>
      <w:r w:rsidR="00AF52B4" w:rsidRPr="00E71150">
        <w:rPr>
          <w:rFonts w:asciiTheme="minorHAnsi" w:hAnsiTheme="minorHAnsi" w:cstheme="minorHAnsi"/>
          <w:szCs w:val="22"/>
        </w:rPr>
        <w:t xml:space="preserve">by the indicated deadline </w:t>
      </w:r>
      <w:r w:rsidR="00A36509" w:rsidRPr="00E71150">
        <w:rPr>
          <w:rFonts w:asciiTheme="minorHAnsi" w:hAnsiTheme="minorHAnsi" w:cstheme="minorHAnsi"/>
          <w:szCs w:val="22"/>
        </w:rPr>
        <w:t xml:space="preserve">indicated </w:t>
      </w:r>
      <w:r w:rsidR="00FE2076" w:rsidRPr="00E71150">
        <w:rPr>
          <w:rFonts w:asciiTheme="minorHAnsi" w:hAnsiTheme="minorHAnsi" w:cstheme="minorHAnsi"/>
          <w:szCs w:val="22"/>
        </w:rPr>
        <w:t>in the agreement.</w:t>
      </w:r>
    </w:p>
    <w:p w14:paraId="4570E1BF" w14:textId="32A01560" w:rsidR="000B63B6" w:rsidRPr="00E71150" w:rsidRDefault="00CA1537" w:rsidP="005D0362">
      <w:pPr>
        <w:pStyle w:val="BodyText2"/>
        <w:numPr>
          <w:ilvl w:val="0"/>
          <w:numId w:val="3"/>
        </w:numPr>
        <w:spacing w:line="276" w:lineRule="auto"/>
        <w:rPr>
          <w:rFonts w:asciiTheme="minorHAnsi" w:hAnsiTheme="minorHAnsi" w:cstheme="minorHAnsi"/>
          <w:szCs w:val="22"/>
        </w:rPr>
      </w:pPr>
      <w:r w:rsidRPr="00E71150">
        <w:rPr>
          <w:rFonts w:asciiTheme="minorHAnsi" w:hAnsiTheme="minorHAnsi" w:cstheme="minorHAnsi"/>
          <w:szCs w:val="22"/>
        </w:rPr>
        <w:t xml:space="preserve">Grant Recipients </w:t>
      </w:r>
      <w:r w:rsidR="005052C0" w:rsidRPr="00E71150">
        <w:rPr>
          <w:rFonts w:asciiTheme="minorHAnsi" w:hAnsiTheme="minorHAnsi" w:cstheme="minorHAnsi"/>
          <w:szCs w:val="22"/>
        </w:rPr>
        <w:t>will</w:t>
      </w:r>
      <w:r w:rsidR="000B0F28" w:rsidRPr="00E71150">
        <w:rPr>
          <w:rFonts w:asciiTheme="minorHAnsi" w:hAnsiTheme="minorHAnsi" w:cstheme="minorHAnsi"/>
          <w:color w:val="FF0000"/>
          <w:szCs w:val="22"/>
        </w:rPr>
        <w:t xml:space="preserve"> </w:t>
      </w:r>
      <w:r w:rsidRPr="00E71150">
        <w:rPr>
          <w:rFonts w:asciiTheme="minorHAnsi" w:hAnsiTheme="minorHAnsi" w:cstheme="minorHAnsi"/>
          <w:szCs w:val="22"/>
        </w:rPr>
        <w:t>submit copies of</w:t>
      </w:r>
      <w:r w:rsidR="000B63B6" w:rsidRPr="00E71150">
        <w:rPr>
          <w:rFonts w:asciiTheme="minorHAnsi" w:hAnsiTheme="minorHAnsi" w:cstheme="minorHAnsi"/>
          <w:szCs w:val="22"/>
        </w:rPr>
        <w:t xml:space="preserve"> receipt</w:t>
      </w:r>
      <w:r w:rsidRPr="00E71150">
        <w:rPr>
          <w:rFonts w:asciiTheme="minorHAnsi" w:hAnsiTheme="minorHAnsi" w:cstheme="minorHAnsi"/>
          <w:szCs w:val="22"/>
        </w:rPr>
        <w:t>s</w:t>
      </w:r>
      <w:r w:rsidR="000B63B6" w:rsidRPr="00E71150">
        <w:rPr>
          <w:rFonts w:asciiTheme="minorHAnsi" w:hAnsiTheme="minorHAnsi" w:cstheme="minorHAnsi"/>
          <w:szCs w:val="22"/>
        </w:rPr>
        <w:t xml:space="preserve"> for any goods or services </w:t>
      </w:r>
      <w:r w:rsidR="00AF52B4" w:rsidRPr="00E71150">
        <w:rPr>
          <w:rFonts w:asciiTheme="minorHAnsi" w:hAnsiTheme="minorHAnsi" w:cstheme="minorHAnsi"/>
          <w:szCs w:val="22"/>
        </w:rPr>
        <w:t>purchased with grant funds</w:t>
      </w:r>
      <w:r w:rsidR="000B63B6" w:rsidRPr="00E71150">
        <w:rPr>
          <w:rFonts w:asciiTheme="minorHAnsi" w:hAnsiTheme="minorHAnsi" w:cstheme="minorHAnsi"/>
          <w:szCs w:val="22"/>
        </w:rPr>
        <w:t xml:space="preserve">. </w:t>
      </w:r>
    </w:p>
    <w:p w14:paraId="16913854" w14:textId="5E882E88" w:rsidR="00AF52B4" w:rsidRPr="00E71150" w:rsidRDefault="00FE2076" w:rsidP="00125CC5">
      <w:pPr>
        <w:pStyle w:val="BodyText2"/>
        <w:numPr>
          <w:ilvl w:val="0"/>
          <w:numId w:val="3"/>
        </w:numPr>
        <w:spacing w:line="276" w:lineRule="auto"/>
        <w:rPr>
          <w:rFonts w:asciiTheme="minorHAnsi" w:hAnsiTheme="minorHAnsi" w:cstheme="minorHAnsi"/>
          <w:szCs w:val="22"/>
        </w:rPr>
      </w:pPr>
      <w:r w:rsidRPr="00E71150">
        <w:rPr>
          <w:rFonts w:asciiTheme="minorHAnsi" w:hAnsiTheme="minorHAnsi" w:cstheme="minorHAnsi"/>
          <w:szCs w:val="22"/>
        </w:rPr>
        <w:t>All grant</w:t>
      </w:r>
      <w:r w:rsidR="000B63B6" w:rsidRPr="00E71150">
        <w:rPr>
          <w:rFonts w:asciiTheme="minorHAnsi" w:hAnsiTheme="minorHAnsi" w:cstheme="minorHAnsi"/>
          <w:szCs w:val="22"/>
        </w:rPr>
        <w:t xml:space="preserve"> </w:t>
      </w:r>
      <w:r w:rsidR="00AF52B4" w:rsidRPr="00E71150">
        <w:rPr>
          <w:rFonts w:asciiTheme="minorHAnsi" w:hAnsiTheme="minorHAnsi" w:cstheme="minorHAnsi"/>
          <w:szCs w:val="22"/>
        </w:rPr>
        <w:t>funds need</w:t>
      </w:r>
      <w:r w:rsidR="00CA1537" w:rsidRPr="00E71150">
        <w:rPr>
          <w:rFonts w:asciiTheme="minorHAnsi" w:hAnsiTheme="minorHAnsi" w:cstheme="minorHAnsi"/>
          <w:szCs w:val="22"/>
        </w:rPr>
        <w:t xml:space="preserve"> to be used</w:t>
      </w:r>
      <w:r w:rsidR="000B63B6" w:rsidRPr="00E71150">
        <w:rPr>
          <w:rFonts w:asciiTheme="minorHAnsi" w:hAnsiTheme="minorHAnsi" w:cstheme="minorHAnsi"/>
          <w:szCs w:val="22"/>
        </w:rPr>
        <w:t xml:space="preserve"> before the grant period expires</w:t>
      </w:r>
      <w:r w:rsidRPr="00E71150">
        <w:rPr>
          <w:rFonts w:asciiTheme="minorHAnsi" w:hAnsiTheme="minorHAnsi" w:cstheme="minorHAnsi"/>
          <w:szCs w:val="22"/>
        </w:rPr>
        <w:t xml:space="preserve"> as indicated in the</w:t>
      </w:r>
      <w:r w:rsidR="00C71217" w:rsidRPr="00E71150">
        <w:rPr>
          <w:rFonts w:asciiTheme="minorHAnsi" w:hAnsiTheme="minorHAnsi" w:cstheme="minorHAnsi"/>
          <w:szCs w:val="22"/>
        </w:rPr>
        <w:t xml:space="preserve"> agreement</w:t>
      </w:r>
      <w:r w:rsidR="000B63B6" w:rsidRPr="00E71150">
        <w:rPr>
          <w:rFonts w:asciiTheme="minorHAnsi" w:hAnsiTheme="minorHAnsi" w:cstheme="minorHAnsi"/>
          <w:szCs w:val="22"/>
        </w:rPr>
        <w:t>.</w:t>
      </w:r>
      <w:r w:rsidR="00AF52B4" w:rsidRPr="00E71150">
        <w:rPr>
          <w:rFonts w:asciiTheme="minorHAnsi" w:hAnsiTheme="minorHAnsi" w:cstheme="minorHAnsi"/>
          <w:szCs w:val="22"/>
        </w:rPr>
        <w:t xml:space="preserve"> </w:t>
      </w:r>
    </w:p>
    <w:p w14:paraId="5C2A9D1F" w14:textId="58425DAD" w:rsidR="000B63B6" w:rsidRPr="00E71150" w:rsidRDefault="00CA1537" w:rsidP="00125CC5">
      <w:pPr>
        <w:pStyle w:val="BodyText2"/>
        <w:numPr>
          <w:ilvl w:val="0"/>
          <w:numId w:val="3"/>
        </w:numPr>
        <w:spacing w:line="276" w:lineRule="auto"/>
        <w:rPr>
          <w:rFonts w:asciiTheme="minorHAnsi" w:hAnsiTheme="minorHAnsi" w:cstheme="minorHAnsi"/>
          <w:szCs w:val="22"/>
        </w:rPr>
      </w:pPr>
      <w:r w:rsidRPr="00E71150">
        <w:rPr>
          <w:rFonts w:asciiTheme="minorHAnsi" w:hAnsiTheme="minorHAnsi" w:cstheme="minorHAnsi"/>
          <w:szCs w:val="22"/>
        </w:rPr>
        <w:t>Funds not utilized</w:t>
      </w:r>
      <w:r w:rsidR="000B0F28" w:rsidRPr="00E71150">
        <w:rPr>
          <w:rFonts w:asciiTheme="minorHAnsi" w:hAnsiTheme="minorHAnsi" w:cstheme="minorHAnsi"/>
          <w:szCs w:val="22"/>
        </w:rPr>
        <w:t xml:space="preserve"> f</w:t>
      </w:r>
      <w:r w:rsidR="00AF52B4" w:rsidRPr="00E71150">
        <w:rPr>
          <w:rFonts w:asciiTheme="minorHAnsi" w:hAnsiTheme="minorHAnsi" w:cstheme="minorHAnsi"/>
          <w:szCs w:val="22"/>
        </w:rPr>
        <w:t>or the specific purpose of the grant must be retur</w:t>
      </w:r>
      <w:r w:rsidR="00146435" w:rsidRPr="00E71150">
        <w:rPr>
          <w:rFonts w:asciiTheme="minorHAnsi" w:hAnsiTheme="minorHAnsi" w:cstheme="minorHAnsi"/>
          <w:szCs w:val="22"/>
        </w:rPr>
        <w:t>ned to the Foundation and should not</w:t>
      </w:r>
      <w:r w:rsidR="00AF52B4" w:rsidRPr="00E71150">
        <w:rPr>
          <w:rFonts w:asciiTheme="minorHAnsi" w:hAnsiTheme="minorHAnsi" w:cstheme="minorHAnsi"/>
          <w:szCs w:val="22"/>
        </w:rPr>
        <w:t xml:space="preserve"> be diverted t</w:t>
      </w:r>
      <w:r w:rsidR="00FE2076" w:rsidRPr="00E71150">
        <w:rPr>
          <w:rFonts w:asciiTheme="minorHAnsi" w:hAnsiTheme="minorHAnsi" w:cstheme="minorHAnsi"/>
          <w:szCs w:val="22"/>
        </w:rPr>
        <w:t>o other uses without prior</w:t>
      </w:r>
      <w:r w:rsidR="00AF52B4" w:rsidRPr="00E71150">
        <w:rPr>
          <w:rFonts w:asciiTheme="minorHAnsi" w:hAnsiTheme="minorHAnsi" w:cstheme="minorHAnsi"/>
          <w:szCs w:val="22"/>
        </w:rPr>
        <w:t xml:space="preserve"> writ</w:t>
      </w:r>
      <w:r w:rsidR="00FE2076" w:rsidRPr="00E71150">
        <w:rPr>
          <w:rFonts w:asciiTheme="minorHAnsi" w:hAnsiTheme="minorHAnsi" w:cstheme="minorHAnsi"/>
          <w:szCs w:val="22"/>
        </w:rPr>
        <w:t>ten approval of MACFI’s</w:t>
      </w:r>
      <w:r w:rsidR="00AF52B4" w:rsidRPr="00E71150">
        <w:rPr>
          <w:rFonts w:asciiTheme="minorHAnsi" w:hAnsiTheme="minorHAnsi" w:cstheme="minorHAnsi"/>
          <w:szCs w:val="22"/>
        </w:rPr>
        <w:t xml:space="preserve"> Board of Directors.</w:t>
      </w:r>
    </w:p>
    <w:p w14:paraId="673446CE" w14:textId="77777777" w:rsidR="001D4926" w:rsidRPr="00E71150" w:rsidRDefault="001D4926" w:rsidP="001D4926">
      <w:pPr>
        <w:pStyle w:val="BodyText2"/>
        <w:numPr>
          <w:ilvl w:val="0"/>
          <w:numId w:val="3"/>
        </w:numPr>
        <w:spacing w:line="260" w:lineRule="exact"/>
        <w:rPr>
          <w:rFonts w:asciiTheme="minorHAnsi" w:hAnsiTheme="minorHAnsi" w:cstheme="minorHAnsi"/>
          <w:szCs w:val="22"/>
        </w:rPr>
      </w:pPr>
      <w:r w:rsidRPr="00E71150">
        <w:rPr>
          <w:rFonts w:asciiTheme="minorHAnsi" w:hAnsiTheme="minorHAnsi" w:cstheme="minorHAnsi"/>
          <w:szCs w:val="22"/>
        </w:rPr>
        <w:t xml:space="preserve">Applicants are strongly encouraged to discuss their project ideas with MACFI staff prior to completing an application, especially if this is a first-time application submitted to MACFI. </w:t>
      </w:r>
    </w:p>
    <w:p w14:paraId="5B8D45EB" w14:textId="77777777" w:rsidR="001D4926" w:rsidRPr="00E71150" w:rsidRDefault="001D4926" w:rsidP="001D4926">
      <w:pPr>
        <w:pStyle w:val="BodyText2"/>
        <w:numPr>
          <w:ilvl w:val="0"/>
          <w:numId w:val="3"/>
        </w:numPr>
        <w:spacing w:line="260" w:lineRule="exact"/>
        <w:rPr>
          <w:rFonts w:asciiTheme="minorHAnsi" w:hAnsiTheme="minorHAnsi" w:cstheme="minorHAnsi"/>
          <w:szCs w:val="22"/>
        </w:rPr>
      </w:pPr>
      <w:r w:rsidRPr="00E71150">
        <w:rPr>
          <w:rFonts w:asciiTheme="minorHAnsi" w:hAnsiTheme="minorHAnsi" w:cstheme="minorHAnsi"/>
          <w:szCs w:val="22"/>
        </w:rPr>
        <w:t>Grants typically range between $500 and $5,000.</w:t>
      </w:r>
    </w:p>
    <w:p w14:paraId="55C03697" w14:textId="77777777" w:rsidR="001D4926" w:rsidRPr="00E71150" w:rsidRDefault="001D4926" w:rsidP="001D4926">
      <w:pPr>
        <w:pStyle w:val="CommentText"/>
        <w:numPr>
          <w:ilvl w:val="0"/>
          <w:numId w:val="3"/>
        </w:numPr>
        <w:rPr>
          <w:rFonts w:asciiTheme="minorHAnsi" w:hAnsiTheme="minorHAnsi" w:cstheme="minorHAnsi"/>
          <w:sz w:val="22"/>
          <w:szCs w:val="22"/>
        </w:rPr>
      </w:pPr>
      <w:r w:rsidRPr="00E71150">
        <w:rPr>
          <w:rFonts w:asciiTheme="minorHAnsi" w:hAnsiTheme="minorHAnsi" w:cstheme="minorHAnsi"/>
          <w:sz w:val="22"/>
          <w:szCs w:val="22"/>
        </w:rPr>
        <w:t>MACFI Grant Committee meets in January, April, July, and October. Notification of grant determination will be sent at the end of the month following the quarter during which the application was received. Example: The letter of determination for an application received in May would be sent after the committee met in July.</w:t>
      </w:r>
    </w:p>
    <w:p w14:paraId="69DA8759" w14:textId="77777777" w:rsidR="008F52C1" w:rsidRPr="00E71150" w:rsidRDefault="008F52C1" w:rsidP="008F52C1">
      <w:pPr>
        <w:pStyle w:val="BodyText2"/>
        <w:spacing w:line="260" w:lineRule="exact"/>
        <w:jc w:val="center"/>
        <w:rPr>
          <w:rFonts w:asciiTheme="minorHAnsi" w:hAnsiTheme="minorHAnsi" w:cstheme="minorHAnsi"/>
          <w:szCs w:val="22"/>
        </w:rPr>
      </w:pPr>
    </w:p>
    <w:p w14:paraId="7F876068" w14:textId="105A974E" w:rsidR="00FA71BE" w:rsidRPr="00E71150" w:rsidRDefault="00180E45" w:rsidP="00180E45">
      <w:pPr>
        <w:pStyle w:val="BodyText2"/>
        <w:spacing w:line="260" w:lineRule="exact"/>
        <w:rPr>
          <w:rFonts w:asciiTheme="minorHAnsi" w:hAnsiTheme="minorHAnsi" w:cstheme="minorHAnsi"/>
          <w:color w:val="FF0000"/>
          <w:szCs w:val="22"/>
        </w:rPr>
      </w:pPr>
      <w:r w:rsidRPr="00E71150">
        <w:rPr>
          <w:rFonts w:asciiTheme="minorHAnsi" w:hAnsiTheme="minorHAnsi" w:cstheme="minorHAnsi"/>
          <w:b/>
          <w:szCs w:val="22"/>
        </w:rPr>
        <w:t xml:space="preserve">MACFI </w:t>
      </w:r>
      <w:r w:rsidR="00146435" w:rsidRPr="00E71150">
        <w:rPr>
          <w:rFonts w:asciiTheme="minorHAnsi" w:hAnsiTheme="minorHAnsi" w:cstheme="minorHAnsi"/>
          <w:b/>
          <w:szCs w:val="22"/>
        </w:rPr>
        <w:t>Community Grant</w:t>
      </w:r>
      <w:r w:rsidR="00FE2076" w:rsidRPr="00E71150">
        <w:rPr>
          <w:rFonts w:asciiTheme="minorHAnsi" w:hAnsiTheme="minorHAnsi" w:cstheme="minorHAnsi"/>
          <w:b/>
          <w:szCs w:val="22"/>
        </w:rPr>
        <w:t>s may not be used to fund</w:t>
      </w:r>
    </w:p>
    <w:p w14:paraId="078A7863" w14:textId="77777777" w:rsidR="00FA71BE" w:rsidRPr="00E71150" w:rsidRDefault="00146435" w:rsidP="00FE2076">
      <w:pPr>
        <w:pStyle w:val="BodyText2"/>
        <w:numPr>
          <w:ilvl w:val="0"/>
          <w:numId w:val="12"/>
        </w:numPr>
        <w:spacing w:line="260" w:lineRule="exact"/>
        <w:rPr>
          <w:rFonts w:asciiTheme="minorHAnsi" w:hAnsiTheme="minorHAnsi" w:cstheme="minorHAnsi"/>
          <w:szCs w:val="22"/>
        </w:rPr>
      </w:pPr>
      <w:r w:rsidRPr="00E71150">
        <w:rPr>
          <w:rFonts w:asciiTheme="minorHAnsi" w:hAnsiTheme="minorHAnsi" w:cstheme="minorHAnsi"/>
          <w:szCs w:val="22"/>
        </w:rPr>
        <w:t>Annual Campaigns</w:t>
      </w:r>
    </w:p>
    <w:p w14:paraId="66391227" w14:textId="77777777" w:rsidR="00FA71BE" w:rsidRPr="00E71150" w:rsidRDefault="00180E45" w:rsidP="00FE2076">
      <w:pPr>
        <w:pStyle w:val="BodyText2"/>
        <w:numPr>
          <w:ilvl w:val="0"/>
          <w:numId w:val="12"/>
        </w:numPr>
        <w:spacing w:line="260" w:lineRule="exact"/>
        <w:rPr>
          <w:rFonts w:asciiTheme="minorHAnsi" w:hAnsiTheme="minorHAnsi" w:cstheme="minorHAnsi"/>
          <w:szCs w:val="22"/>
        </w:rPr>
      </w:pPr>
      <w:r w:rsidRPr="00E71150">
        <w:rPr>
          <w:rFonts w:asciiTheme="minorHAnsi" w:hAnsiTheme="minorHAnsi" w:cstheme="minorHAnsi"/>
          <w:szCs w:val="22"/>
        </w:rPr>
        <w:t>Debt Retirement</w:t>
      </w:r>
    </w:p>
    <w:p w14:paraId="367A581B" w14:textId="77777777" w:rsidR="00FA71BE" w:rsidRPr="00E71150" w:rsidRDefault="00434042" w:rsidP="00FE2076">
      <w:pPr>
        <w:pStyle w:val="BodyText2"/>
        <w:numPr>
          <w:ilvl w:val="0"/>
          <w:numId w:val="12"/>
        </w:numPr>
        <w:spacing w:line="260" w:lineRule="exact"/>
        <w:rPr>
          <w:rFonts w:asciiTheme="minorHAnsi" w:hAnsiTheme="minorHAnsi" w:cstheme="minorHAnsi"/>
          <w:szCs w:val="22"/>
        </w:rPr>
      </w:pPr>
      <w:r w:rsidRPr="00E71150">
        <w:rPr>
          <w:rFonts w:asciiTheme="minorHAnsi" w:hAnsiTheme="minorHAnsi" w:cstheme="minorHAnsi"/>
          <w:szCs w:val="22"/>
        </w:rPr>
        <w:t>Direct Support of</w:t>
      </w:r>
      <w:r w:rsidR="00180E45" w:rsidRPr="00E71150">
        <w:rPr>
          <w:rFonts w:asciiTheme="minorHAnsi" w:hAnsiTheme="minorHAnsi" w:cstheme="minorHAnsi"/>
          <w:szCs w:val="22"/>
        </w:rPr>
        <w:t xml:space="preserve"> Individuals</w:t>
      </w:r>
      <w:r w:rsidRPr="00E71150">
        <w:rPr>
          <w:rFonts w:asciiTheme="minorHAnsi" w:hAnsiTheme="minorHAnsi" w:cstheme="minorHAnsi"/>
          <w:szCs w:val="22"/>
        </w:rPr>
        <w:t xml:space="preserve"> (Organizations only)</w:t>
      </w:r>
    </w:p>
    <w:p w14:paraId="0E92D9E8" w14:textId="77777777" w:rsidR="00FA71BE" w:rsidRPr="00E71150" w:rsidRDefault="00180E45" w:rsidP="00FE2076">
      <w:pPr>
        <w:pStyle w:val="BodyText2"/>
        <w:numPr>
          <w:ilvl w:val="0"/>
          <w:numId w:val="12"/>
        </w:numPr>
        <w:spacing w:line="260" w:lineRule="exact"/>
        <w:rPr>
          <w:rFonts w:asciiTheme="minorHAnsi" w:hAnsiTheme="minorHAnsi" w:cstheme="minorHAnsi"/>
          <w:szCs w:val="22"/>
        </w:rPr>
      </w:pPr>
      <w:r w:rsidRPr="00E71150">
        <w:rPr>
          <w:rFonts w:asciiTheme="minorHAnsi" w:hAnsiTheme="minorHAnsi" w:cstheme="minorHAnsi"/>
          <w:szCs w:val="22"/>
        </w:rPr>
        <w:t>Lobbying</w:t>
      </w:r>
      <w:r w:rsidR="00434042" w:rsidRPr="00E71150">
        <w:rPr>
          <w:rFonts w:asciiTheme="minorHAnsi" w:hAnsiTheme="minorHAnsi" w:cstheme="minorHAnsi"/>
          <w:szCs w:val="22"/>
        </w:rPr>
        <w:t>, political campaigns or parties</w:t>
      </w:r>
    </w:p>
    <w:p w14:paraId="32BE4172" w14:textId="77777777" w:rsidR="00FA71BE" w:rsidRPr="00E71150" w:rsidRDefault="00180E45" w:rsidP="00FE2076">
      <w:pPr>
        <w:pStyle w:val="BodyText2"/>
        <w:numPr>
          <w:ilvl w:val="0"/>
          <w:numId w:val="12"/>
        </w:numPr>
        <w:spacing w:line="260" w:lineRule="exact"/>
        <w:rPr>
          <w:rFonts w:asciiTheme="minorHAnsi" w:hAnsiTheme="minorHAnsi" w:cstheme="minorHAnsi"/>
          <w:szCs w:val="22"/>
        </w:rPr>
      </w:pPr>
      <w:r w:rsidRPr="00E71150">
        <w:rPr>
          <w:rFonts w:asciiTheme="minorHAnsi" w:hAnsiTheme="minorHAnsi" w:cstheme="minorHAnsi"/>
          <w:szCs w:val="22"/>
        </w:rPr>
        <w:t>Routine Operating Expenses</w:t>
      </w:r>
      <w:r w:rsidR="00CA1537" w:rsidRPr="00E71150">
        <w:rPr>
          <w:rFonts w:asciiTheme="minorHAnsi" w:hAnsiTheme="minorHAnsi" w:cstheme="minorHAnsi"/>
          <w:szCs w:val="22"/>
        </w:rPr>
        <w:t xml:space="preserve"> (i.e. salaries, utilities, benefits, postage, rent, etc.)</w:t>
      </w:r>
    </w:p>
    <w:p w14:paraId="47E173AD" w14:textId="77777777" w:rsidR="00FA71BE" w:rsidRPr="00E71150" w:rsidRDefault="00180E45" w:rsidP="00FE2076">
      <w:pPr>
        <w:pStyle w:val="BodyText2"/>
        <w:numPr>
          <w:ilvl w:val="0"/>
          <w:numId w:val="12"/>
        </w:numPr>
        <w:spacing w:line="260" w:lineRule="exact"/>
        <w:rPr>
          <w:rFonts w:asciiTheme="minorHAnsi" w:hAnsiTheme="minorHAnsi" w:cstheme="minorHAnsi"/>
          <w:szCs w:val="22"/>
        </w:rPr>
      </w:pPr>
      <w:r w:rsidRPr="00E71150">
        <w:rPr>
          <w:rFonts w:asciiTheme="minorHAnsi" w:hAnsiTheme="minorHAnsi" w:cstheme="minorHAnsi"/>
          <w:szCs w:val="22"/>
        </w:rPr>
        <w:t>Sectarian Causes</w:t>
      </w:r>
    </w:p>
    <w:p w14:paraId="7C54609B" w14:textId="51B2FFE5" w:rsidR="00723A25" w:rsidRPr="00E71150" w:rsidRDefault="00723A25" w:rsidP="00723A25">
      <w:pPr>
        <w:pStyle w:val="BodyText2"/>
        <w:spacing w:line="260" w:lineRule="exact"/>
        <w:ind w:left="720"/>
        <w:rPr>
          <w:rFonts w:asciiTheme="minorHAnsi" w:hAnsiTheme="minorHAnsi" w:cstheme="minorHAnsi"/>
          <w:szCs w:val="22"/>
        </w:rPr>
      </w:pPr>
    </w:p>
    <w:p w14:paraId="238FE460" w14:textId="77777777" w:rsidR="005052C0" w:rsidRPr="00E71150" w:rsidRDefault="005052C0" w:rsidP="005052C0">
      <w:pPr>
        <w:pStyle w:val="BodyText2"/>
        <w:spacing w:line="276" w:lineRule="auto"/>
        <w:rPr>
          <w:rFonts w:asciiTheme="minorHAnsi" w:hAnsiTheme="minorHAnsi" w:cstheme="minorHAnsi"/>
          <w:b/>
          <w:szCs w:val="22"/>
        </w:rPr>
      </w:pPr>
      <w:r w:rsidRPr="00E71150">
        <w:rPr>
          <w:rFonts w:asciiTheme="minorHAnsi" w:hAnsiTheme="minorHAnsi" w:cstheme="minorHAnsi"/>
          <w:b/>
          <w:szCs w:val="22"/>
        </w:rPr>
        <w:t>How to Apply</w:t>
      </w:r>
    </w:p>
    <w:p w14:paraId="6238FD3B" w14:textId="77777777" w:rsidR="005052C0" w:rsidRPr="00E71150" w:rsidRDefault="005052C0" w:rsidP="005052C0">
      <w:pPr>
        <w:pStyle w:val="BodyText2"/>
        <w:numPr>
          <w:ilvl w:val="0"/>
          <w:numId w:val="11"/>
        </w:numPr>
        <w:tabs>
          <w:tab w:val="left" w:pos="1440"/>
        </w:tabs>
        <w:spacing w:line="276" w:lineRule="auto"/>
        <w:rPr>
          <w:rFonts w:asciiTheme="minorHAnsi" w:hAnsiTheme="minorHAnsi" w:cstheme="minorHAnsi"/>
          <w:szCs w:val="22"/>
        </w:rPr>
      </w:pPr>
      <w:r w:rsidRPr="00E71150">
        <w:rPr>
          <w:rFonts w:asciiTheme="minorHAnsi" w:hAnsiTheme="minorHAnsi" w:cstheme="minorHAnsi"/>
          <w:szCs w:val="22"/>
        </w:rPr>
        <w:t xml:space="preserve">Download an application form from our website @ marshfieldareacommunityfoundation.org </w:t>
      </w:r>
    </w:p>
    <w:p w14:paraId="3F57AFC7" w14:textId="77777777" w:rsidR="005052C0" w:rsidRPr="00E71150" w:rsidRDefault="005052C0" w:rsidP="005052C0">
      <w:pPr>
        <w:pStyle w:val="BodyText2"/>
        <w:numPr>
          <w:ilvl w:val="0"/>
          <w:numId w:val="11"/>
        </w:numPr>
        <w:spacing w:line="276" w:lineRule="auto"/>
        <w:rPr>
          <w:rFonts w:asciiTheme="minorHAnsi" w:hAnsiTheme="minorHAnsi" w:cstheme="minorHAnsi"/>
          <w:szCs w:val="22"/>
        </w:rPr>
      </w:pPr>
      <w:r w:rsidRPr="00E71150">
        <w:rPr>
          <w:rFonts w:asciiTheme="minorHAnsi" w:hAnsiTheme="minorHAnsi" w:cstheme="minorHAnsi"/>
          <w:szCs w:val="22"/>
        </w:rPr>
        <w:t>Send the application and supportive materials through email or mail.</w:t>
      </w:r>
    </w:p>
    <w:p w14:paraId="21FF3BFD" w14:textId="77777777" w:rsidR="005052C0" w:rsidRPr="00E71150" w:rsidRDefault="005052C0" w:rsidP="005052C0">
      <w:pPr>
        <w:pStyle w:val="BodyText2"/>
        <w:numPr>
          <w:ilvl w:val="1"/>
          <w:numId w:val="3"/>
        </w:numPr>
        <w:spacing w:line="276" w:lineRule="auto"/>
        <w:rPr>
          <w:rStyle w:val="Hyperlink"/>
          <w:rFonts w:asciiTheme="minorHAnsi" w:hAnsiTheme="minorHAnsi" w:cstheme="minorHAnsi"/>
          <w:color w:val="auto"/>
          <w:szCs w:val="22"/>
          <w:u w:val="none"/>
        </w:rPr>
      </w:pPr>
      <w:r w:rsidRPr="00E71150">
        <w:rPr>
          <w:rFonts w:asciiTheme="minorHAnsi" w:hAnsiTheme="minorHAnsi" w:cstheme="minorHAnsi"/>
          <w:szCs w:val="22"/>
        </w:rPr>
        <w:t xml:space="preserve">Email:   </w:t>
      </w:r>
      <w:r w:rsidRPr="00E71150">
        <w:rPr>
          <w:rFonts w:asciiTheme="minorHAnsi" w:hAnsiTheme="minorHAnsi" w:cstheme="minorHAnsi"/>
          <w:szCs w:val="22"/>
        </w:rPr>
        <w:tab/>
      </w:r>
      <w:hyperlink r:id="rId8" w:history="1">
        <w:r w:rsidRPr="00E71150">
          <w:rPr>
            <w:rStyle w:val="Hyperlink"/>
            <w:rFonts w:asciiTheme="minorHAnsi" w:hAnsiTheme="minorHAnsi" w:cstheme="minorHAnsi"/>
            <w:szCs w:val="22"/>
          </w:rPr>
          <w:t>macf@marshfieldareacommunityfoundation.org</w:t>
        </w:r>
      </w:hyperlink>
    </w:p>
    <w:p w14:paraId="57AD1274" w14:textId="77777777" w:rsidR="005052C0" w:rsidRPr="00E71150" w:rsidRDefault="005052C0" w:rsidP="005052C0">
      <w:pPr>
        <w:pStyle w:val="BodyText2"/>
        <w:numPr>
          <w:ilvl w:val="1"/>
          <w:numId w:val="3"/>
        </w:numPr>
        <w:spacing w:line="276" w:lineRule="auto"/>
        <w:rPr>
          <w:rFonts w:asciiTheme="minorHAnsi" w:hAnsiTheme="minorHAnsi" w:cstheme="minorHAnsi"/>
          <w:szCs w:val="22"/>
        </w:rPr>
      </w:pPr>
      <w:r w:rsidRPr="00E71150">
        <w:rPr>
          <w:rFonts w:asciiTheme="minorHAnsi" w:hAnsiTheme="minorHAnsi" w:cstheme="minorHAnsi"/>
          <w:szCs w:val="22"/>
        </w:rPr>
        <w:t xml:space="preserve">Mail:     </w:t>
      </w:r>
      <w:r w:rsidRPr="00E71150">
        <w:rPr>
          <w:rFonts w:asciiTheme="minorHAnsi" w:hAnsiTheme="minorHAnsi" w:cstheme="minorHAnsi"/>
          <w:szCs w:val="22"/>
        </w:rPr>
        <w:tab/>
        <w:t>Marshfield Area Community Foundation, Inc.</w:t>
      </w:r>
    </w:p>
    <w:p w14:paraId="25A9D92A" w14:textId="1A4895C8" w:rsidR="005052C0" w:rsidRPr="00E71150" w:rsidRDefault="005052C0" w:rsidP="00E71150">
      <w:pPr>
        <w:pStyle w:val="BodyText2"/>
        <w:spacing w:line="276" w:lineRule="auto"/>
        <w:ind w:left="1440" w:firstLine="720"/>
        <w:rPr>
          <w:rFonts w:asciiTheme="minorHAnsi" w:hAnsiTheme="minorHAnsi" w:cstheme="minorHAnsi"/>
          <w:szCs w:val="22"/>
        </w:rPr>
      </w:pPr>
      <w:r w:rsidRPr="00E71150">
        <w:rPr>
          <w:rFonts w:asciiTheme="minorHAnsi" w:hAnsiTheme="minorHAnsi" w:cstheme="minorHAnsi"/>
          <w:szCs w:val="22"/>
        </w:rPr>
        <w:t>211 E. 2</w:t>
      </w:r>
      <w:r w:rsidRPr="00E71150">
        <w:rPr>
          <w:rFonts w:asciiTheme="minorHAnsi" w:hAnsiTheme="minorHAnsi" w:cstheme="minorHAnsi"/>
          <w:szCs w:val="22"/>
          <w:vertAlign w:val="superscript"/>
        </w:rPr>
        <w:t>nd</w:t>
      </w:r>
      <w:r w:rsidRPr="00E71150">
        <w:rPr>
          <w:rFonts w:asciiTheme="minorHAnsi" w:hAnsiTheme="minorHAnsi" w:cstheme="minorHAnsi"/>
          <w:szCs w:val="22"/>
        </w:rPr>
        <w:t xml:space="preserve"> St. Suite 2; Marshfield, WI  54449 </w:t>
      </w:r>
    </w:p>
    <w:p w14:paraId="7FFCDEBF" w14:textId="67BA9CB9" w:rsidR="005052C0" w:rsidRPr="00E71150" w:rsidRDefault="005052C0" w:rsidP="005052C0">
      <w:pPr>
        <w:pStyle w:val="BodyText2"/>
        <w:numPr>
          <w:ilvl w:val="1"/>
          <w:numId w:val="3"/>
        </w:numPr>
        <w:spacing w:after="60" w:line="276" w:lineRule="auto"/>
        <w:rPr>
          <w:rFonts w:asciiTheme="minorHAnsi" w:hAnsiTheme="minorHAnsi" w:cstheme="minorHAnsi"/>
          <w:szCs w:val="22"/>
        </w:rPr>
      </w:pPr>
      <w:r w:rsidRPr="00E71150">
        <w:rPr>
          <w:rFonts w:asciiTheme="minorHAnsi" w:hAnsiTheme="minorHAnsi" w:cstheme="minorHAnsi"/>
          <w:szCs w:val="22"/>
        </w:rPr>
        <w:t>Questions: 715-384-9029</w:t>
      </w:r>
    </w:p>
    <w:p w14:paraId="6ED95B49" w14:textId="77777777" w:rsidR="005052C0" w:rsidRPr="00E71150" w:rsidRDefault="005052C0" w:rsidP="005052C0">
      <w:pPr>
        <w:pStyle w:val="BodyText2"/>
        <w:spacing w:line="260" w:lineRule="exact"/>
        <w:rPr>
          <w:rFonts w:asciiTheme="minorHAnsi" w:hAnsiTheme="minorHAnsi" w:cstheme="minorHAnsi"/>
          <w:szCs w:val="22"/>
        </w:rPr>
      </w:pPr>
    </w:p>
    <w:sectPr w:rsidR="005052C0" w:rsidRPr="00E71150" w:rsidSect="00146435">
      <w:footerReference w:type="default" r:id="rId9"/>
      <w:pgSz w:w="12240" w:h="15840" w:code="1"/>
      <w:pgMar w:top="432" w:right="432" w:bottom="432" w:left="432" w:header="634" w:footer="634"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FCEE87D" w16cid:durableId="21BE0699"/>
  <w16cid:commentId w16cid:paraId="75099689" w16cid:durableId="21BE065F"/>
  <w16cid:commentId w16cid:paraId="782E89D6" w16cid:durableId="21BE1066"/>
  <w16cid:commentId w16cid:paraId="057A58EE" w16cid:durableId="21BE0B94"/>
  <w16cid:commentId w16cid:paraId="54D2DDAF" w16cid:durableId="21BE1044"/>
  <w16cid:commentId w16cid:paraId="1F67B030" w16cid:durableId="21BE0C6D"/>
  <w16cid:commentId w16cid:paraId="022B211B" w16cid:durableId="21BE0CC2"/>
  <w16cid:commentId w16cid:paraId="22BE269B" w16cid:durableId="21BE0D15"/>
  <w16cid:commentId w16cid:paraId="2D0E36CA" w16cid:durableId="21BE0E48"/>
  <w16cid:commentId w16cid:paraId="46D46FE2" w16cid:durableId="21BE0E59"/>
  <w16cid:commentId w16cid:paraId="0919F296" w16cid:durableId="21BE0EF6"/>
  <w16cid:commentId w16cid:paraId="6302AF88" w16cid:durableId="21BE0F74"/>
  <w16cid:commentId w16cid:paraId="059984DA" w16cid:durableId="21BE1231"/>
  <w16cid:commentId w16cid:paraId="43DE96F1" w16cid:durableId="21BE128B"/>
  <w16cid:commentId w16cid:paraId="2F0EA6B8" w16cid:durableId="21BE131D"/>
  <w16cid:commentId w16cid:paraId="273B5677" w16cid:durableId="21BE1305"/>
  <w16cid:commentId w16cid:paraId="1779A1DD" w16cid:durableId="21BE133E"/>
  <w16cid:commentId w16cid:paraId="70F0C3C3" w16cid:durableId="21BE138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EBCCB2" w14:textId="77777777" w:rsidR="004B2C33" w:rsidRDefault="004B2C33">
      <w:r>
        <w:separator/>
      </w:r>
    </w:p>
  </w:endnote>
  <w:endnote w:type="continuationSeparator" w:id="0">
    <w:p w14:paraId="2EFFB8FB" w14:textId="77777777" w:rsidR="004B2C33" w:rsidRDefault="004B2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A990F" w14:textId="2D46710A" w:rsidR="000B63B6" w:rsidRDefault="00FA2FEC" w:rsidP="00AF775C">
    <w:pPr>
      <w:pStyle w:val="Footer"/>
      <w:rPr>
        <w:sz w:val="20"/>
      </w:rPr>
    </w:pPr>
    <w:r>
      <w:rPr>
        <w:sz w:val="20"/>
      </w:rPr>
      <w:t>Revised 1 13 2020</w:t>
    </w:r>
  </w:p>
  <w:p w14:paraId="04AEAF31" w14:textId="77777777" w:rsidR="000B63B6" w:rsidRDefault="000B63B6" w:rsidP="00704F99">
    <w:pPr>
      <w:pStyle w:val="Footer"/>
      <w:tabs>
        <w:tab w:val="clear" w:pos="8640"/>
        <w:tab w:val="right" w:pos="10620"/>
      </w:tabs>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E9A54A" w14:textId="77777777" w:rsidR="004B2C33" w:rsidRDefault="004B2C33">
      <w:r>
        <w:separator/>
      </w:r>
    </w:p>
  </w:footnote>
  <w:footnote w:type="continuationSeparator" w:id="0">
    <w:p w14:paraId="7DC4079E" w14:textId="77777777" w:rsidR="004B2C33" w:rsidRDefault="004B2C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D461B"/>
    <w:multiLevelType w:val="hybridMultilevel"/>
    <w:tmpl w:val="5858AC3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 w15:restartNumberingAfterBreak="0">
    <w:nsid w:val="176A7B8D"/>
    <w:multiLevelType w:val="hybridMultilevel"/>
    <w:tmpl w:val="650038F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B745B20"/>
    <w:multiLevelType w:val="hybridMultilevel"/>
    <w:tmpl w:val="88F489AA"/>
    <w:lvl w:ilvl="0" w:tplc="99B8B154">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F815ED"/>
    <w:multiLevelType w:val="hybridMultilevel"/>
    <w:tmpl w:val="0DE08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9D37B8"/>
    <w:multiLevelType w:val="hybridMultilevel"/>
    <w:tmpl w:val="1FB81AD8"/>
    <w:lvl w:ilvl="0" w:tplc="86F87A60">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9457E7"/>
    <w:multiLevelType w:val="hybridMultilevel"/>
    <w:tmpl w:val="0322A7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5456F7D"/>
    <w:multiLevelType w:val="hybridMultilevel"/>
    <w:tmpl w:val="C16284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7E360C3"/>
    <w:multiLevelType w:val="hybridMultilevel"/>
    <w:tmpl w:val="DA2EC530"/>
    <w:lvl w:ilvl="0" w:tplc="0409000F">
      <w:start w:val="1"/>
      <w:numFmt w:val="decimal"/>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8" w15:restartNumberingAfterBreak="0">
    <w:nsid w:val="59C233F3"/>
    <w:multiLevelType w:val="hybridMultilevel"/>
    <w:tmpl w:val="3AF89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B00797"/>
    <w:multiLevelType w:val="hybridMultilevel"/>
    <w:tmpl w:val="AB685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DB1B6D"/>
    <w:multiLevelType w:val="hybridMultilevel"/>
    <w:tmpl w:val="7B5AC9C6"/>
    <w:lvl w:ilvl="0" w:tplc="1CCAB9FC">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737EC7"/>
    <w:multiLevelType w:val="hybridMultilevel"/>
    <w:tmpl w:val="8D9C17DA"/>
    <w:lvl w:ilvl="0" w:tplc="0409000F">
      <w:start w:val="1"/>
      <w:numFmt w:val="decimal"/>
      <w:lvlText w:val="%1."/>
      <w:lvlJc w:val="left"/>
      <w:pPr>
        <w:tabs>
          <w:tab w:val="num" w:pos="720"/>
        </w:tabs>
        <w:ind w:left="720" w:hanging="360"/>
      </w:pPr>
      <w:rPr>
        <w:rFonts w:cs="Times New Roman"/>
      </w:rPr>
    </w:lvl>
    <w:lvl w:ilvl="1" w:tplc="43E653FA">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1"/>
  </w:num>
  <w:num w:numId="2">
    <w:abstractNumId w:val="1"/>
  </w:num>
  <w:num w:numId="3">
    <w:abstractNumId w:val="6"/>
  </w:num>
  <w:num w:numId="4">
    <w:abstractNumId w:val="7"/>
  </w:num>
  <w:num w:numId="5">
    <w:abstractNumId w:val="0"/>
  </w:num>
  <w:num w:numId="6">
    <w:abstractNumId w:val="5"/>
  </w:num>
  <w:num w:numId="7">
    <w:abstractNumId w:val="2"/>
  </w:num>
  <w:num w:numId="8">
    <w:abstractNumId w:val="10"/>
  </w:num>
  <w:num w:numId="9">
    <w:abstractNumId w:val="4"/>
  </w:num>
  <w:num w:numId="10">
    <w:abstractNumId w:val="8"/>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6AC"/>
    <w:rsid w:val="00015997"/>
    <w:rsid w:val="00030875"/>
    <w:rsid w:val="00086612"/>
    <w:rsid w:val="000A2BE8"/>
    <w:rsid w:val="000A3E21"/>
    <w:rsid w:val="000B0F28"/>
    <w:rsid w:val="000B63B6"/>
    <w:rsid w:val="000C7CB6"/>
    <w:rsid w:val="0012075A"/>
    <w:rsid w:val="00125CC5"/>
    <w:rsid w:val="001456AC"/>
    <w:rsid w:val="00146435"/>
    <w:rsid w:val="00180E45"/>
    <w:rsid w:val="0018393D"/>
    <w:rsid w:val="001940EB"/>
    <w:rsid w:val="001A79E9"/>
    <w:rsid w:val="001D0FC6"/>
    <w:rsid w:val="001D4926"/>
    <w:rsid w:val="001E5D80"/>
    <w:rsid w:val="00204426"/>
    <w:rsid w:val="00223681"/>
    <w:rsid w:val="0025564D"/>
    <w:rsid w:val="00260179"/>
    <w:rsid w:val="0026784E"/>
    <w:rsid w:val="00275F6A"/>
    <w:rsid w:val="00280B53"/>
    <w:rsid w:val="002A799E"/>
    <w:rsid w:val="002D31DF"/>
    <w:rsid w:val="002E2297"/>
    <w:rsid w:val="002F3B00"/>
    <w:rsid w:val="003371F2"/>
    <w:rsid w:val="003372EA"/>
    <w:rsid w:val="00367B69"/>
    <w:rsid w:val="00385A75"/>
    <w:rsid w:val="004177F3"/>
    <w:rsid w:val="00434042"/>
    <w:rsid w:val="004466D5"/>
    <w:rsid w:val="004470CA"/>
    <w:rsid w:val="004948A8"/>
    <w:rsid w:val="00495CD7"/>
    <w:rsid w:val="004B2C33"/>
    <w:rsid w:val="004C1B8B"/>
    <w:rsid w:val="004E1B9F"/>
    <w:rsid w:val="005052C0"/>
    <w:rsid w:val="00512B90"/>
    <w:rsid w:val="0051603A"/>
    <w:rsid w:val="005522E5"/>
    <w:rsid w:val="00564BC2"/>
    <w:rsid w:val="005650FC"/>
    <w:rsid w:val="00567C2F"/>
    <w:rsid w:val="00584C02"/>
    <w:rsid w:val="005A4DAB"/>
    <w:rsid w:val="005E24FD"/>
    <w:rsid w:val="005F3616"/>
    <w:rsid w:val="00611E26"/>
    <w:rsid w:val="00617441"/>
    <w:rsid w:val="00624ABC"/>
    <w:rsid w:val="00634229"/>
    <w:rsid w:val="0064428E"/>
    <w:rsid w:val="00663B04"/>
    <w:rsid w:val="006720AF"/>
    <w:rsid w:val="00696B97"/>
    <w:rsid w:val="006D6456"/>
    <w:rsid w:val="007000B8"/>
    <w:rsid w:val="00704F99"/>
    <w:rsid w:val="00706257"/>
    <w:rsid w:val="00723A25"/>
    <w:rsid w:val="007463DB"/>
    <w:rsid w:val="00774C42"/>
    <w:rsid w:val="00781A6E"/>
    <w:rsid w:val="007B32D8"/>
    <w:rsid w:val="007D5FBF"/>
    <w:rsid w:val="007E5CD1"/>
    <w:rsid w:val="007F0027"/>
    <w:rsid w:val="00837D24"/>
    <w:rsid w:val="008541F2"/>
    <w:rsid w:val="0087433E"/>
    <w:rsid w:val="008950B9"/>
    <w:rsid w:val="008F52C1"/>
    <w:rsid w:val="00930F78"/>
    <w:rsid w:val="00943093"/>
    <w:rsid w:val="00981276"/>
    <w:rsid w:val="009A4765"/>
    <w:rsid w:val="009B2488"/>
    <w:rsid w:val="009B26B3"/>
    <w:rsid w:val="009C0EEE"/>
    <w:rsid w:val="009C6C47"/>
    <w:rsid w:val="00A3079C"/>
    <w:rsid w:val="00A35888"/>
    <w:rsid w:val="00A36509"/>
    <w:rsid w:val="00A7011C"/>
    <w:rsid w:val="00AF52B4"/>
    <w:rsid w:val="00AF775C"/>
    <w:rsid w:val="00B024F2"/>
    <w:rsid w:val="00B27D05"/>
    <w:rsid w:val="00B3481E"/>
    <w:rsid w:val="00B64929"/>
    <w:rsid w:val="00B7139F"/>
    <w:rsid w:val="00B96F7C"/>
    <w:rsid w:val="00BA1DB1"/>
    <w:rsid w:val="00BF54A6"/>
    <w:rsid w:val="00C02A69"/>
    <w:rsid w:val="00C05B64"/>
    <w:rsid w:val="00C3698C"/>
    <w:rsid w:val="00C52653"/>
    <w:rsid w:val="00C71217"/>
    <w:rsid w:val="00C75086"/>
    <w:rsid w:val="00CA1537"/>
    <w:rsid w:val="00CB3057"/>
    <w:rsid w:val="00CE3745"/>
    <w:rsid w:val="00CF686C"/>
    <w:rsid w:val="00D12CAF"/>
    <w:rsid w:val="00D1624C"/>
    <w:rsid w:val="00D45AD1"/>
    <w:rsid w:val="00D50DCF"/>
    <w:rsid w:val="00D60A1E"/>
    <w:rsid w:val="00DC4626"/>
    <w:rsid w:val="00DD42E5"/>
    <w:rsid w:val="00DE77D0"/>
    <w:rsid w:val="00DF467B"/>
    <w:rsid w:val="00E251C1"/>
    <w:rsid w:val="00E30B98"/>
    <w:rsid w:val="00E4263A"/>
    <w:rsid w:val="00E5129D"/>
    <w:rsid w:val="00E6076C"/>
    <w:rsid w:val="00E71150"/>
    <w:rsid w:val="00E94DD0"/>
    <w:rsid w:val="00EB62FB"/>
    <w:rsid w:val="00EE26C4"/>
    <w:rsid w:val="00EE6483"/>
    <w:rsid w:val="00F33864"/>
    <w:rsid w:val="00F37D0D"/>
    <w:rsid w:val="00F52DF2"/>
    <w:rsid w:val="00F52F28"/>
    <w:rsid w:val="00F76477"/>
    <w:rsid w:val="00F8630A"/>
    <w:rsid w:val="00F952EA"/>
    <w:rsid w:val="00FA2FEC"/>
    <w:rsid w:val="00FA71BE"/>
    <w:rsid w:val="00FE140B"/>
    <w:rsid w:val="00FE2076"/>
    <w:rsid w:val="00FF77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68DA778A"/>
  <w15:docId w15:val="{838976B1-4191-42A6-9E57-9DEC47D39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FC6"/>
    <w:rPr>
      <w:sz w:val="24"/>
      <w:szCs w:val="24"/>
    </w:rPr>
  </w:style>
  <w:style w:type="paragraph" w:styleId="Heading1">
    <w:name w:val="heading 1"/>
    <w:basedOn w:val="Normal"/>
    <w:next w:val="Normal"/>
    <w:link w:val="Heading1Char"/>
    <w:uiPriority w:val="99"/>
    <w:qFormat/>
    <w:rsid w:val="001D0FC6"/>
    <w:pPr>
      <w:keepNext/>
      <w:autoSpaceDE w:val="0"/>
      <w:autoSpaceDN w:val="0"/>
      <w:adjustRightInd w:val="0"/>
      <w:jc w:val="center"/>
      <w:outlineLvl w:val="0"/>
    </w:pPr>
    <w:rPr>
      <w:b/>
      <w:bCs/>
      <w:sz w:val="22"/>
    </w:rPr>
  </w:style>
  <w:style w:type="paragraph" w:styleId="Heading4">
    <w:name w:val="heading 4"/>
    <w:basedOn w:val="Normal"/>
    <w:next w:val="Normal"/>
    <w:link w:val="Heading4Char"/>
    <w:uiPriority w:val="99"/>
    <w:qFormat/>
    <w:rsid w:val="001D0FC6"/>
    <w:pPr>
      <w:keepNext/>
      <w:jc w:val="center"/>
      <w:outlineLvl w:val="3"/>
    </w:pPr>
    <w:rPr>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7684"/>
    <w:rPr>
      <w:rFonts w:asciiTheme="majorHAnsi" w:eastAsiaTheme="majorEastAsia" w:hAnsiTheme="majorHAnsi" w:cstheme="majorBidi"/>
      <w:b/>
      <w:bCs/>
      <w:kern w:val="32"/>
      <w:sz w:val="32"/>
      <w:szCs w:val="32"/>
    </w:rPr>
  </w:style>
  <w:style w:type="character" w:customStyle="1" w:styleId="Heading4Char">
    <w:name w:val="Heading 4 Char"/>
    <w:basedOn w:val="DefaultParagraphFont"/>
    <w:link w:val="Heading4"/>
    <w:uiPriority w:val="9"/>
    <w:semiHidden/>
    <w:rsid w:val="000A7684"/>
    <w:rPr>
      <w:rFonts w:asciiTheme="minorHAnsi" w:eastAsiaTheme="minorEastAsia" w:hAnsiTheme="minorHAnsi" w:cstheme="minorBidi"/>
      <w:b/>
      <w:bCs/>
      <w:sz w:val="28"/>
      <w:szCs w:val="28"/>
    </w:rPr>
  </w:style>
  <w:style w:type="paragraph" w:styleId="BodyText">
    <w:name w:val="Body Text"/>
    <w:basedOn w:val="Normal"/>
    <w:link w:val="BodyTextChar"/>
    <w:uiPriority w:val="99"/>
    <w:rsid w:val="001D0FC6"/>
    <w:pPr>
      <w:jc w:val="center"/>
    </w:pPr>
    <w:rPr>
      <w:rFonts w:ascii="Arial" w:hAnsi="Arial" w:cs="Arial"/>
      <w:b/>
      <w:bCs/>
      <w:sz w:val="28"/>
    </w:rPr>
  </w:style>
  <w:style w:type="character" w:customStyle="1" w:styleId="BodyTextChar">
    <w:name w:val="Body Text Char"/>
    <w:basedOn w:val="DefaultParagraphFont"/>
    <w:link w:val="BodyText"/>
    <w:uiPriority w:val="99"/>
    <w:semiHidden/>
    <w:rsid w:val="000A7684"/>
    <w:rPr>
      <w:sz w:val="24"/>
      <w:szCs w:val="24"/>
    </w:rPr>
  </w:style>
  <w:style w:type="paragraph" w:styleId="Header">
    <w:name w:val="header"/>
    <w:basedOn w:val="Normal"/>
    <w:link w:val="HeaderChar"/>
    <w:uiPriority w:val="99"/>
    <w:rsid w:val="001D0FC6"/>
    <w:pPr>
      <w:tabs>
        <w:tab w:val="center" w:pos="4320"/>
        <w:tab w:val="right" w:pos="8640"/>
      </w:tabs>
    </w:pPr>
  </w:style>
  <w:style w:type="character" w:customStyle="1" w:styleId="HeaderChar">
    <w:name w:val="Header Char"/>
    <w:basedOn w:val="DefaultParagraphFont"/>
    <w:link w:val="Header"/>
    <w:uiPriority w:val="99"/>
    <w:semiHidden/>
    <w:rsid w:val="000A7684"/>
    <w:rPr>
      <w:sz w:val="24"/>
      <w:szCs w:val="24"/>
    </w:rPr>
  </w:style>
  <w:style w:type="paragraph" w:styleId="Footer">
    <w:name w:val="footer"/>
    <w:basedOn w:val="Normal"/>
    <w:link w:val="FooterChar"/>
    <w:uiPriority w:val="99"/>
    <w:rsid w:val="001D0FC6"/>
    <w:pPr>
      <w:tabs>
        <w:tab w:val="center" w:pos="4320"/>
        <w:tab w:val="right" w:pos="8640"/>
      </w:tabs>
    </w:pPr>
  </w:style>
  <w:style w:type="character" w:customStyle="1" w:styleId="FooterChar">
    <w:name w:val="Footer Char"/>
    <w:basedOn w:val="DefaultParagraphFont"/>
    <w:link w:val="Footer"/>
    <w:uiPriority w:val="99"/>
    <w:semiHidden/>
    <w:rsid w:val="000A7684"/>
    <w:rPr>
      <w:sz w:val="24"/>
      <w:szCs w:val="24"/>
    </w:rPr>
  </w:style>
  <w:style w:type="paragraph" w:styleId="BodyText2">
    <w:name w:val="Body Text 2"/>
    <w:basedOn w:val="Normal"/>
    <w:link w:val="BodyText2Char"/>
    <w:uiPriority w:val="99"/>
    <w:rsid w:val="001D0FC6"/>
    <w:pPr>
      <w:autoSpaceDE w:val="0"/>
      <w:autoSpaceDN w:val="0"/>
      <w:adjustRightInd w:val="0"/>
    </w:pPr>
    <w:rPr>
      <w:sz w:val="22"/>
    </w:rPr>
  </w:style>
  <w:style w:type="character" w:customStyle="1" w:styleId="BodyText2Char">
    <w:name w:val="Body Text 2 Char"/>
    <w:basedOn w:val="DefaultParagraphFont"/>
    <w:link w:val="BodyText2"/>
    <w:uiPriority w:val="99"/>
    <w:rsid w:val="000A7684"/>
    <w:rPr>
      <w:sz w:val="24"/>
      <w:szCs w:val="24"/>
    </w:rPr>
  </w:style>
  <w:style w:type="paragraph" w:styleId="BalloonText">
    <w:name w:val="Balloon Text"/>
    <w:basedOn w:val="Normal"/>
    <w:link w:val="BalloonTextChar"/>
    <w:uiPriority w:val="99"/>
    <w:semiHidden/>
    <w:rsid w:val="00B27D05"/>
    <w:rPr>
      <w:rFonts w:ascii="Tahoma" w:hAnsi="Tahoma" w:cs="Tahoma"/>
      <w:sz w:val="16"/>
      <w:szCs w:val="16"/>
    </w:rPr>
  </w:style>
  <w:style w:type="character" w:customStyle="1" w:styleId="BalloonTextChar">
    <w:name w:val="Balloon Text Char"/>
    <w:basedOn w:val="DefaultParagraphFont"/>
    <w:link w:val="BalloonText"/>
    <w:uiPriority w:val="99"/>
    <w:semiHidden/>
    <w:rsid w:val="000A7684"/>
    <w:rPr>
      <w:sz w:val="0"/>
      <w:szCs w:val="0"/>
    </w:rPr>
  </w:style>
  <w:style w:type="character" w:styleId="Hyperlink">
    <w:name w:val="Hyperlink"/>
    <w:basedOn w:val="DefaultParagraphFont"/>
    <w:uiPriority w:val="99"/>
    <w:unhideWhenUsed/>
    <w:rsid w:val="00495CD7"/>
    <w:rPr>
      <w:color w:val="0000FF" w:themeColor="hyperlink"/>
      <w:u w:val="single"/>
    </w:rPr>
  </w:style>
  <w:style w:type="character" w:styleId="CommentReference">
    <w:name w:val="annotation reference"/>
    <w:basedOn w:val="DefaultParagraphFont"/>
    <w:uiPriority w:val="99"/>
    <w:semiHidden/>
    <w:unhideWhenUsed/>
    <w:rsid w:val="00943093"/>
    <w:rPr>
      <w:sz w:val="16"/>
      <w:szCs w:val="16"/>
    </w:rPr>
  </w:style>
  <w:style w:type="paragraph" w:styleId="CommentText">
    <w:name w:val="annotation text"/>
    <w:basedOn w:val="Normal"/>
    <w:link w:val="CommentTextChar"/>
    <w:uiPriority w:val="99"/>
    <w:unhideWhenUsed/>
    <w:rsid w:val="00943093"/>
    <w:rPr>
      <w:sz w:val="20"/>
      <w:szCs w:val="20"/>
    </w:rPr>
  </w:style>
  <w:style w:type="character" w:customStyle="1" w:styleId="CommentTextChar">
    <w:name w:val="Comment Text Char"/>
    <w:basedOn w:val="DefaultParagraphFont"/>
    <w:link w:val="CommentText"/>
    <w:uiPriority w:val="99"/>
    <w:rsid w:val="00943093"/>
    <w:rPr>
      <w:sz w:val="20"/>
      <w:szCs w:val="20"/>
    </w:rPr>
  </w:style>
  <w:style w:type="paragraph" w:styleId="CommentSubject">
    <w:name w:val="annotation subject"/>
    <w:basedOn w:val="CommentText"/>
    <w:next w:val="CommentText"/>
    <w:link w:val="CommentSubjectChar"/>
    <w:uiPriority w:val="99"/>
    <w:semiHidden/>
    <w:unhideWhenUsed/>
    <w:rsid w:val="00943093"/>
    <w:rPr>
      <w:b/>
      <w:bCs/>
    </w:rPr>
  </w:style>
  <w:style w:type="character" w:customStyle="1" w:styleId="CommentSubjectChar">
    <w:name w:val="Comment Subject Char"/>
    <w:basedOn w:val="CommentTextChar"/>
    <w:link w:val="CommentSubject"/>
    <w:uiPriority w:val="99"/>
    <w:semiHidden/>
    <w:rsid w:val="0094309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cf@marshfieldareacommunityfoundation.org" TargetMode="External"/><Relationship Id="rId3" Type="http://schemas.openxmlformats.org/officeDocument/2006/relationships/settings" Target="settings.xml"/><Relationship Id="rId7" Type="http://schemas.openxmlformats.org/officeDocument/2006/relationships/image" Target="media/image1.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5" Type="http://schemas.microsoft.com/office/2016/09/relationships/commentsIds" Target="commentsId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Pages>
  <Words>410</Words>
  <Characters>2512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Marshfield Area Communty  Foundation</Company>
  <LinksUpToDate>false</LinksUpToDate>
  <CharactersWithSpaces>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Terri Malueg</dc:creator>
  <cp:lastModifiedBy>Stacey Schultz</cp:lastModifiedBy>
  <cp:revision>11</cp:revision>
  <cp:lastPrinted>2019-10-14T21:29:00Z</cp:lastPrinted>
  <dcterms:created xsi:type="dcterms:W3CDTF">2020-01-07T22:55:00Z</dcterms:created>
  <dcterms:modified xsi:type="dcterms:W3CDTF">2020-01-14T16:34:00Z</dcterms:modified>
</cp:coreProperties>
</file>